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440C95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 xml:space="preserve">BİLİMLERİ 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327906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327906">
        <w:rPr>
          <w:sz w:val="22"/>
          <w:szCs w:val="22"/>
        </w:rPr>
        <w:instrText xml:space="preserve"> FORMCHECKBOX </w:instrText>
      </w:r>
      <w:r w:rsidR="006F5064">
        <w:rPr>
          <w:sz w:val="22"/>
          <w:szCs w:val="22"/>
        </w:rPr>
      </w:r>
      <w:r w:rsidR="006F5064">
        <w:rPr>
          <w:sz w:val="22"/>
          <w:szCs w:val="22"/>
        </w:rPr>
        <w:fldChar w:fldCharType="separate"/>
      </w:r>
      <w:r w:rsidR="00327906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6F5064">
        <w:rPr>
          <w:sz w:val="22"/>
          <w:szCs w:val="22"/>
        </w:rPr>
      </w:r>
      <w:r w:rsidR="006F5064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6F5064">
        <w:rPr>
          <w:sz w:val="22"/>
          <w:szCs w:val="22"/>
        </w:rPr>
      </w:r>
      <w:r w:rsidR="006F5064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40C95">
        <w:rPr>
          <w:sz w:val="22"/>
          <w:szCs w:val="22"/>
        </w:rPr>
        <w:t>Tarla Bitkileri/Tarla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4221"/>
        <w:gridCol w:w="568"/>
        <w:gridCol w:w="275"/>
        <w:gridCol w:w="299"/>
        <w:gridCol w:w="275"/>
        <w:gridCol w:w="404"/>
        <w:gridCol w:w="2906"/>
        <w:gridCol w:w="1136"/>
        <w:gridCol w:w="1132"/>
        <w:gridCol w:w="3226"/>
      </w:tblGrid>
      <w:tr w:rsidR="002107C2" w:rsidRPr="00664E51" w:rsidTr="002107C2">
        <w:trPr>
          <w:trHeight w:val="255"/>
          <w:jc w:val="center"/>
        </w:trPr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Dersin</w:t>
            </w:r>
          </w:p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5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Dersin Adı</w:t>
            </w:r>
          </w:p>
        </w:tc>
        <w:tc>
          <w:tcPr>
            <w:tcW w:w="5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Dersin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Öğretim Üyesi</w:t>
            </w:r>
          </w:p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Sınav Tarihi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Sınav Saati</w:t>
            </w:r>
          </w:p>
        </w:tc>
        <w:tc>
          <w:tcPr>
            <w:tcW w:w="10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Sınavın Yeri</w:t>
            </w:r>
          </w:p>
        </w:tc>
      </w:tr>
      <w:tr w:rsidR="00664E51" w:rsidRPr="00664E51" w:rsidTr="002107C2">
        <w:trPr>
          <w:cantSplit/>
          <w:trHeight w:val="705"/>
          <w:jc w:val="center"/>
        </w:trPr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L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664E51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664E51">
              <w:rPr>
                <w:sz w:val="22"/>
                <w:szCs w:val="22"/>
              </w:rPr>
              <w:t>AKTS</w:t>
            </w:r>
          </w:p>
        </w:tc>
        <w:tc>
          <w:tcPr>
            <w:tcW w:w="9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664E51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2107C2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TAB5002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 xml:space="preserve">Çim Bitkileri Amenajmanı 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Uğur Bilgili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15.06.2026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Öğretim Üyesi Odası</w:t>
            </w:r>
          </w:p>
        </w:tc>
      </w:tr>
      <w:tr w:rsidR="002107C2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TAB5024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Bitki Islahının Genetik İlkeleri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D70BBF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K.YAĞDI</w:t>
            </w:r>
          </w:p>
          <w:p w:rsidR="002107C2" w:rsidRPr="00D70BBF" w:rsidRDefault="002107C2" w:rsidP="002107C2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Doç. Dr. E.AYDOĞAN ÇİFCİ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381BF9" w:rsidP="002107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bookmarkStart w:id="2" w:name="_GoBack"/>
            <w:bookmarkEnd w:id="2"/>
            <w:r w:rsidR="002107C2" w:rsidRPr="00D70BBF">
              <w:rPr>
                <w:sz w:val="22"/>
                <w:szCs w:val="22"/>
              </w:rPr>
              <w:t>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10:30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  <w:tr w:rsidR="002107C2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TAB5018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Çim Spor Alanları Amenajmanı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2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Uğur BİLGİLİ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15.06.2026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11:00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Öğretim Üyesi Odası</w:t>
            </w:r>
          </w:p>
        </w:tc>
      </w:tr>
      <w:tr w:rsidR="002107C2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TAB5014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Sıcak İklim Tahılları Yetiştiriciliği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İlhan TURGUT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15.06.2026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11:00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7C2" w:rsidRPr="00D70BBF" w:rsidRDefault="002107C2" w:rsidP="002107C2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 xml:space="preserve">Ziraat Fak. Dekanlık </w:t>
            </w:r>
            <w:proofErr w:type="spellStart"/>
            <w:proofErr w:type="gramStart"/>
            <w:r w:rsidRPr="00D70BBF">
              <w:rPr>
                <w:sz w:val="22"/>
                <w:szCs w:val="22"/>
              </w:rPr>
              <w:t>Top.Salonu</w:t>
            </w:r>
            <w:proofErr w:type="spellEnd"/>
            <w:proofErr w:type="gramEnd"/>
          </w:p>
        </w:tc>
      </w:tr>
      <w:tr w:rsidR="00D70BBF" w:rsidRPr="00664E51" w:rsidTr="00E82700">
        <w:trPr>
          <w:trHeight w:val="340"/>
          <w:jc w:val="center"/>
        </w:trPr>
        <w:tc>
          <w:tcPr>
            <w:tcW w:w="35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D70BBF">
              <w:rPr>
                <w:sz w:val="22"/>
                <w:szCs w:val="22"/>
                <w:shd w:val="clear" w:color="auto" w:fill="FFFFFF"/>
              </w:rPr>
              <w:t>TAB5026</w:t>
            </w:r>
          </w:p>
        </w:tc>
        <w:tc>
          <w:tcPr>
            <w:tcW w:w="135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  <w:shd w:val="clear" w:color="auto" w:fill="FFFFFF"/>
              </w:rPr>
            </w:pPr>
            <w:r w:rsidRPr="00D70BBF">
              <w:rPr>
                <w:sz w:val="22"/>
                <w:szCs w:val="22"/>
                <w:shd w:val="clear" w:color="auto" w:fill="FFFFFF"/>
              </w:rPr>
              <w:t>Lif Bitkileri Özel Yetiştirme ve Islahı</w:t>
            </w:r>
          </w:p>
        </w:tc>
        <w:tc>
          <w:tcPr>
            <w:tcW w:w="18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 xml:space="preserve">Prof. Dr. </w:t>
            </w:r>
            <w:proofErr w:type="spellStart"/>
            <w:r w:rsidRPr="00D70BBF">
              <w:rPr>
                <w:sz w:val="22"/>
                <w:szCs w:val="22"/>
              </w:rPr>
              <w:t>A.Tanju</w:t>
            </w:r>
            <w:proofErr w:type="spellEnd"/>
            <w:r w:rsidRPr="00D70BBF">
              <w:rPr>
                <w:sz w:val="22"/>
                <w:szCs w:val="22"/>
              </w:rPr>
              <w:t xml:space="preserve"> GÖKSOY</w:t>
            </w:r>
          </w:p>
          <w:p w:rsidR="00D70BBF" w:rsidRPr="00D70BBF" w:rsidRDefault="00D70BBF" w:rsidP="00D70BBF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Mehmet SİNCİK</w:t>
            </w:r>
          </w:p>
        </w:tc>
        <w:tc>
          <w:tcPr>
            <w:tcW w:w="365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16.06.2026</w:t>
            </w:r>
          </w:p>
        </w:tc>
        <w:tc>
          <w:tcPr>
            <w:tcW w:w="36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10:30</w:t>
            </w:r>
          </w:p>
        </w:tc>
        <w:tc>
          <w:tcPr>
            <w:tcW w:w="103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  <w:tr w:rsidR="00D70BBF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TAB5016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rPr>
                <w:sz w:val="22"/>
                <w:szCs w:val="22"/>
              </w:rPr>
            </w:pPr>
            <w:proofErr w:type="spellStart"/>
            <w:r w:rsidRPr="00D70BBF">
              <w:rPr>
                <w:sz w:val="22"/>
                <w:szCs w:val="22"/>
              </w:rPr>
              <w:t>Autogam</w:t>
            </w:r>
            <w:proofErr w:type="spellEnd"/>
            <w:r w:rsidRPr="00D70BBF">
              <w:rPr>
                <w:sz w:val="22"/>
                <w:szCs w:val="22"/>
              </w:rPr>
              <w:t xml:space="preserve"> Bitkilerde </w:t>
            </w:r>
            <w:proofErr w:type="spellStart"/>
            <w:r w:rsidRPr="00D70BBF">
              <w:rPr>
                <w:sz w:val="22"/>
                <w:szCs w:val="22"/>
              </w:rPr>
              <w:t>Hibrid</w:t>
            </w:r>
            <w:proofErr w:type="spellEnd"/>
            <w:r w:rsidRPr="00D70BBF">
              <w:rPr>
                <w:sz w:val="22"/>
                <w:szCs w:val="22"/>
              </w:rPr>
              <w:t xml:space="preserve">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D70BBF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K.YAĞDI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18.06.2026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  <w:tr w:rsidR="00D70BBF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  <w:shd w:val="clear" w:color="auto" w:fill="FFFFFF"/>
              </w:rPr>
              <w:t>TAB5028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  <w:shd w:val="clear" w:color="auto" w:fill="FFFFFF"/>
              </w:rPr>
              <w:t>Tarla Bitkilerinde Sürdürülebilir Tarım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D70BBF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Birol TAŞ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18.06.2026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10:30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  <w:tr w:rsidR="00D70BBF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TAB5008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Mera Islahı ve Tekniği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Emine BUDAKLI ÇARPICI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23.06.2026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09:00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Öğretim Üyesi Odası</w:t>
            </w:r>
          </w:p>
        </w:tc>
      </w:tr>
      <w:tr w:rsidR="00D70BBF" w:rsidRPr="00664E51" w:rsidTr="002107C2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TAB5100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Deneme Tekniği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 xml:space="preserve">Prof. Dr. </w:t>
            </w:r>
            <w:proofErr w:type="spellStart"/>
            <w:r w:rsidRPr="00D70BBF">
              <w:rPr>
                <w:sz w:val="22"/>
                <w:szCs w:val="22"/>
              </w:rPr>
              <w:t>A.Tanju</w:t>
            </w:r>
            <w:proofErr w:type="spellEnd"/>
            <w:r w:rsidRPr="00D70BBF">
              <w:rPr>
                <w:sz w:val="22"/>
                <w:szCs w:val="22"/>
              </w:rPr>
              <w:t xml:space="preserve"> GÖKSOY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23.06.2026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10:00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  <w:tr w:rsidR="00D70BBF" w:rsidRPr="00664E51" w:rsidTr="00866566">
        <w:trPr>
          <w:trHeight w:val="340"/>
          <w:jc w:val="center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68"/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TAB5006</w:t>
            </w:r>
          </w:p>
        </w:tc>
        <w:tc>
          <w:tcPr>
            <w:tcW w:w="135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Yemeklik Tane Baklagiller Özel Yetiştiriciliği ve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0</w:t>
            </w:r>
          </w:p>
        </w:tc>
        <w:tc>
          <w:tcPr>
            <w:tcW w:w="13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left="-70" w:right="-70"/>
              <w:jc w:val="center"/>
              <w:rPr>
                <w:noProof/>
                <w:sz w:val="22"/>
                <w:szCs w:val="22"/>
              </w:rPr>
            </w:pPr>
            <w:r w:rsidRPr="00D70BBF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9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162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Prof. Dr. Abdullah KARASU</w:t>
            </w:r>
          </w:p>
        </w:tc>
        <w:tc>
          <w:tcPr>
            <w:tcW w:w="36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23.06.2026</w:t>
            </w:r>
          </w:p>
        </w:tc>
        <w:tc>
          <w:tcPr>
            <w:tcW w:w="36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jc w:val="center"/>
              <w:rPr>
                <w:sz w:val="22"/>
                <w:szCs w:val="22"/>
              </w:rPr>
            </w:pPr>
            <w:r w:rsidRPr="00D70BBF">
              <w:rPr>
                <w:sz w:val="22"/>
                <w:szCs w:val="22"/>
              </w:rPr>
              <w:t>13:00</w:t>
            </w:r>
          </w:p>
        </w:tc>
        <w:tc>
          <w:tcPr>
            <w:tcW w:w="103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BBF" w:rsidRPr="00D70BBF" w:rsidRDefault="00D70BBF" w:rsidP="00D70BBF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D70BBF">
              <w:rPr>
                <w:sz w:val="22"/>
                <w:szCs w:val="22"/>
              </w:rPr>
              <w:t>Prof.Dr.Z</w:t>
            </w:r>
            <w:proofErr w:type="gramEnd"/>
            <w:r w:rsidRPr="00D70BBF">
              <w:rPr>
                <w:sz w:val="22"/>
                <w:szCs w:val="22"/>
              </w:rPr>
              <w:t>.Metin</w:t>
            </w:r>
            <w:proofErr w:type="spellEnd"/>
            <w:r w:rsidRPr="00D70BBF">
              <w:rPr>
                <w:sz w:val="22"/>
                <w:szCs w:val="22"/>
              </w:rPr>
              <w:t xml:space="preserve"> Turan Dersliği</w:t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064" w:rsidRDefault="006F5064" w:rsidP="00A555AF">
      <w:r>
        <w:separator/>
      </w:r>
    </w:p>
  </w:endnote>
  <w:endnote w:type="continuationSeparator" w:id="0">
    <w:p w:rsidR="006F5064" w:rsidRDefault="006F5064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81BF9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381BF9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064" w:rsidRDefault="006F5064" w:rsidP="00A555AF">
      <w:r>
        <w:separator/>
      </w:r>
    </w:p>
  </w:footnote>
  <w:footnote w:type="continuationSeparator" w:id="0">
    <w:p w:rsidR="006F5064" w:rsidRDefault="006F5064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40C9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440C95">
            <w:rPr>
              <w:b/>
              <w:sz w:val="22"/>
              <w:szCs w:val="22"/>
            </w:rPr>
            <w:t>FİNAL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05D7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C2"/>
    <w:rsid w:val="002107D0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27906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1BF9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14028"/>
    <w:rsid w:val="0042349B"/>
    <w:rsid w:val="00424AA5"/>
    <w:rsid w:val="00425476"/>
    <w:rsid w:val="004353E4"/>
    <w:rsid w:val="00437C49"/>
    <w:rsid w:val="00437E16"/>
    <w:rsid w:val="00440C95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17F7B"/>
    <w:rsid w:val="00620D7D"/>
    <w:rsid w:val="00623A06"/>
    <w:rsid w:val="00626E53"/>
    <w:rsid w:val="00634D5F"/>
    <w:rsid w:val="0064164A"/>
    <w:rsid w:val="00645D52"/>
    <w:rsid w:val="006559F0"/>
    <w:rsid w:val="00662DEC"/>
    <w:rsid w:val="00664E51"/>
    <w:rsid w:val="006745FE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6F5064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66566"/>
    <w:rsid w:val="0087148D"/>
    <w:rsid w:val="008849A1"/>
    <w:rsid w:val="008902E6"/>
    <w:rsid w:val="0089186B"/>
    <w:rsid w:val="00893512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828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24441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6804"/>
    <w:rsid w:val="00D37554"/>
    <w:rsid w:val="00D42A44"/>
    <w:rsid w:val="00D5027C"/>
    <w:rsid w:val="00D55103"/>
    <w:rsid w:val="00D56F27"/>
    <w:rsid w:val="00D6013F"/>
    <w:rsid w:val="00D64F5C"/>
    <w:rsid w:val="00D67E57"/>
    <w:rsid w:val="00D70BBF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453D4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1267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9466C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A7FF8"/>
    <w:rsid w:val="000C6260"/>
    <w:rsid w:val="001F1BD9"/>
    <w:rsid w:val="002200E5"/>
    <w:rsid w:val="0026085D"/>
    <w:rsid w:val="00283228"/>
    <w:rsid w:val="003D3845"/>
    <w:rsid w:val="00540ED8"/>
    <w:rsid w:val="005D6E55"/>
    <w:rsid w:val="00737CE2"/>
    <w:rsid w:val="008956BA"/>
    <w:rsid w:val="00A047F1"/>
    <w:rsid w:val="00AF4026"/>
    <w:rsid w:val="00BC5376"/>
    <w:rsid w:val="00CA2CDE"/>
    <w:rsid w:val="00CB15D0"/>
    <w:rsid w:val="00DB0B1C"/>
    <w:rsid w:val="00F05818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7C1F-7D1D-4495-8728-74E2C5E6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11</cp:revision>
  <cp:lastPrinted>2020-02-10T10:16:00Z</cp:lastPrinted>
  <dcterms:created xsi:type="dcterms:W3CDTF">2026-05-20T08:08:00Z</dcterms:created>
  <dcterms:modified xsi:type="dcterms:W3CDTF">2026-06-10T07:07:00Z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dea54a56-f89d-472d-bed4-cf97028e546b</vt:lpwstr>
  </property>
</Properties>
</file>